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Default="003C042D">
      <w:r>
        <w:t>Q. What is the “terror” blackberries cause environmentally?</w:t>
      </w:r>
    </w:p>
    <w:p w:rsidR="003C042D" w:rsidRDefault="003C042D">
      <w:r>
        <w:t>“</w:t>
      </w:r>
      <w:proofErr w:type="gramStart"/>
      <w:r>
        <w:t>become</w:t>
      </w:r>
      <w:proofErr w:type="gramEnd"/>
      <w:r>
        <w:t xml:space="preserve"> a serious weed”</w:t>
      </w:r>
    </w:p>
    <w:p w:rsidR="003C042D" w:rsidRDefault="003C042D">
      <w:r>
        <w:t>“</w:t>
      </w:r>
      <w:proofErr w:type="gramStart"/>
      <w:r>
        <w:t>few</w:t>
      </w:r>
      <w:proofErr w:type="gramEnd"/>
      <w:r>
        <w:t xml:space="preserve"> other plants can live there”</w:t>
      </w:r>
    </w:p>
    <w:p w:rsidR="003C042D" w:rsidRDefault="003C042D">
      <w:r>
        <w:t>“</w:t>
      </w:r>
      <w:proofErr w:type="gramStart"/>
      <w:r>
        <w:t>most</w:t>
      </w:r>
      <w:proofErr w:type="gramEnd"/>
      <w:r>
        <w:t xml:space="preserve"> damaging”</w:t>
      </w:r>
    </w:p>
    <w:p w:rsidR="003C042D" w:rsidRDefault="003C042D">
      <w:r>
        <w:t>“</w:t>
      </w:r>
      <w:proofErr w:type="gramStart"/>
      <w:r>
        <w:t>grow</w:t>
      </w:r>
      <w:proofErr w:type="gramEnd"/>
      <w:r>
        <w:t xml:space="preserve"> over the top of”</w:t>
      </w:r>
    </w:p>
    <w:p w:rsidR="003C042D" w:rsidRDefault="003C042D">
      <w:r>
        <w:t>“</w:t>
      </w:r>
      <w:proofErr w:type="gramStart"/>
      <w:r>
        <w:t>other</w:t>
      </w:r>
      <w:proofErr w:type="gramEnd"/>
      <w:r>
        <w:t xml:space="preserve"> plants die”</w:t>
      </w:r>
    </w:p>
    <w:p w:rsidR="003C042D" w:rsidRDefault="003C042D">
      <w:r>
        <w:t>“</w:t>
      </w:r>
      <w:proofErr w:type="gramStart"/>
      <w:r>
        <w:t>hardly</w:t>
      </w:r>
      <w:proofErr w:type="gramEnd"/>
      <w:r>
        <w:t xml:space="preserve"> anything else can live there”</w:t>
      </w:r>
    </w:p>
    <w:p w:rsidR="003C042D" w:rsidRDefault="003C042D">
      <w:r>
        <w:t>“</w:t>
      </w:r>
      <w:proofErr w:type="gramStart"/>
      <w:r>
        <w:t>even</w:t>
      </w:r>
      <w:proofErr w:type="gramEnd"/>
      <w:r>
        <w:t xml:space="preserve"> a tiny piece of root…can grow into a new plant”</w:t>
      </w:r>
    </w:p>
    <w:p w:rsidR="003C042D" w:rsidRDefault="003C042D">
      <w:r>
        <w:t>“</w:t>
      </w:r>
      <w:proofErr w:type="gramStart"/>
      <w:r>
        <w:t>in</w:t>
      </w:r>
      <w:proofErr w:type="gramEnd"/>
      <w:r>
        <w:t xml:space="preserve"> its first year, a cane does not flower or produce fruit. It uses all its energy to grow and spread”</w:t>
      </w:r>
    </w:p>
    <w:p w:rsidR="003C042D" w:rsidRDefault="003C042D">
      <w:bookmarkStart w:id="0" w:name="_GoBack"/>
      <w:bookmarkEnd w:id="0"/>
    </w:p>
    <w:p w:rsidR="003C042D" w:rsidRDefault="003C042D"/>
    <w:p w:rsidR="003C042D" w:rsidRDefault="003C042D"/>
    <w:sectPr w:rsidR="003C0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42D"/>
    <w:rsid w:val="00093D28"/>
    <w:rsid w:val="000A5F2B"/>
    <w:rsid w:val="003C042D"/>
    <w:rsid w:val="0092602A"/>
    <w:rsid w:val="009552AB"/>
    <w:rsid w:val="00C3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2012-06-07T02:09:00Z</dcterms:created>
  <dcterms:modified xsi:type="dcterms:W3CDTF">2012-06-07T02:12:00Z</dcterms:modified>
</cp:coreProperties>
</file>